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10086230000</w:t>
      </w:r>
      <w:r>
        <w:rPr>
          <w:rFonts w:ascii="Times New Roman" w:eastAsia="Times New Roman" w:hAnsi="Times New Roman" w:cs="Times New Roman"/>
        </w:rPr>
        <w:t>626839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№188</w:t>
      </w:r>
      <w:r>
        <w:rPr>
          <w:rFonts w:ascii="Times New Roman" w:eastAsia="Times New Roman" w:hAnsi="Times New Roman" w:cs="Times New Roman"/>
        </w:rPr>
        <w:t>10086230000626839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07.11.</w:t>
      </w:r>
      <w:r>
        <w:rPr>
          <w:rFonts w:ascii="Times New Roman" w:eastAsia="Times New Roman" w:hAnsi="Times New Roman" w:cs="Times New Roman"/>
        </w:rPr>
        <w:t>2024г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0412365400135006012520101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